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239D" w:rsidRPr="00E60365" w:rsidRDefault="003F52FF" w:rsidP="003F52FF">
      <w:pPr>
        <w:spacing w:after="0"/>
        <w:jc w:val="center"/>
        <w:rPr>
          <w:b/>
          <w:sz w:val="26"/>
          <w:szCs w:val="26"/>
        </w:rPr>
      </w:pPr>
      <w:r w:rsidRPr="00E60365">
        <w:rPr>
          <w:b/>
          <w:sz w:val="26"/>
          <w:szCs w:val="26"/>
        </w:rPr>
        <w:t>MY RESEARCH JOURNEY</w:t>
      </w:r>
    </w:p>
    <w:p w:rsidR="003F52FF" w:rsidRPr="00E60365" w:rsidRDefault="003F52FF" w:rsidP="003F52FF">
      <w:pPr>
        <w:spacing w:after="0"/>
        <w:jc w:val="center"/>
        <w:rPr>
          <w:b/>
          <w:sz w:val="26"/>
          <w:szCs w:val="26"/>
        </w:rPr>
      </w:pPr>
      <w:r w:rsidRPr="00E60365">
        <w:rPr>
          <w:b/>
          <w:sz w:val="26"/>
          <w:szCs w:val="26"/>
        </w:rPr>
        <w:t>ACROSS STRATEGY, NETWORKS, AND INNOVATION</w:t>
      </w:r>
    </w:p>
    <w:p w:rsidR="003F52FF" w:rsidRPr="00D50FE4" w:rsidRDefault="003F52FF" w:rsidP="007F21AC">
      <w:pPr>
        <w:spacing w:after="0" w:line="240" w:lineRule="auto"/>
        <w:rPr>
          <w:sz w:val="10"/>
          <w:szCs w:val="10"/>
        </w:rPr>
      </w:pPr>
    </w:p>
    <w:p w:rsidR="003F52FF" w:rsidRPr="00E60365" w:rsidRDefault="003F52FF" w:rsidP="00E60365">
      <w:pPr>
        <w:spacing w:after="120" w:line="240" w:lineRule="auto"/>
        <w:jc w:val="center"/>
        <w:rPr>
          <w:b/>
          <w:sz w:val="24"/>
          <w:szCs w:val="24"/>
        </w:rPr>
      </w:pPr>
      <w:r w:rsidRPr="00E60365">
        <w:rPr>
          <w:b/>
          <w:sz w:val="24"/>
          <w:szCs w:val="24"/>
        </w:rPr>
        <w:t>Prof. Antonio Capaldo</w:t>
      </w:r>
    </w:p>
    <w:p w:rsidR="003F52FF" w:rsidRPr="003F52FF" w:rsidRDefault="003F52FF" w:rsidP="003F52FF">
      <w:pPr>
        <w:spacing w:after="0" w:line="240" w:lineRule="auto"/>
        <w:jc w:val="center"/>
        <w:rPr>
          <w:sz w:val="24"/>
          <w:szCs w:val="24"/>
        </w:rPr>
      </w:pPr>
      <w:r w:rsidRPr="003F52FF">
        <w:rPr>
          <w:sz w:val="24"/>
          <w:szCs w:val="24"/>
        </w:rPr>
        <w:t xml:space="preserve">Ph.D. in </w:t>
      </w:r>
      <w:proofErr w:type="spellStart"/>
      <w:r w:rsidRPr="003F52FF">
        <w:rPr>
          <w:sz w:val="24"/>
          <w:szCs w:val="24"/>
        </w:rPr>
        <w:t>Strategy&amp;Organization</w:t>
      </w:r>
      <w:proofErr w:type="spellEnd"/>
    </w:p>
    <w:p w:rsidR="003F52FF" w:rsidRPr="003F52FF" w:rsidRDefault="003F52FF" w:rsidP="003F52FF">
      <w:pPr>
        <w:spacing w:after="0" w:line="240" w:lineRule="auto"/>
        <w:jc w:val="center"/>
        <w:rPr>
          <w:sz w:val="24"/>
          <w:szCs w:val="24"/>
        </w:rPr>
      </w:pPr>
      <w:r w:rsidRPr="003F52FF">
        <w:rPr>
          <w:sz w:val="24"/>
          <w:szCs w:val="24"/>
        </w:rPr>
        <w:t>S.E.GEST.A. Department of Management</w:t>
      </w:r>
    </w:p>
    <w:p w:rsidR="003F52FF" w:rsidRPr="003F52FF" w:rsidRDefault="003F52FF" w:rsidP="003F52FF">
      <w:pPr>
        <w:spacing w:after="0" w:line="240" w:lineRule="auto"/>
        <w:jc w:val="center"/>
        <w:rPr>
          <w:sz w:val="24"/>
          <w:szCs w:val="24"/>
        </w:rPr>
      </w:pPr>
      <w:r w:rsidRPr="003F52FF">
        <w:rPr>
          <w:sz w:val="24"/>
          <w:szCs w:val="24"/>
        </w:rPr>
        <w:t>Catholic University of the Sacred Heart</w:t>
      </w:r>
      <w:r w:rsidR="00E60365">
        <w:rPr>
          <w:sz w:val="24"/>
          <w:szCs w:val="24"/>
        </w:rPr>
        <w:t>, Rome (Italy)</w:t>
      </w:r>
    </w:p>
    <w:p w:rsidR="003F52FF" w:rsidRPr="003F52FF" w:rsidRDefault="003F52FF" w:rsidP="003F52FF">
      <w:pPr>
        <w:spacing w:after="0" w:line="240" w:lineRule="auto"/>
        <w:jc w:val="center"/>
        <w:rPr>
          <w:sz w:val="24"/>
          <w:szCs w:val="24"/>
        </w:rPr>
      </w:pPr>
      <w:r w:rsidRPr="003F52FF">
        <w:rPr>
          <w:sz w:val="24"/>
          <w:szCs w:val="24"/>
        </w:rPr>
        <w:t>e-mail: antonio.capaldo@unicatt.it</w:t>
      </w:r>
    </w:p>
    <w:p w:rsidR="003F52FF" w:rsidRPr="003F52FF" w:rsidRDefault="003F52FF" w:rsidP="003F52FF">
      <w:pPr>
        <w:spacing w:after="0" w:line="240" w:lineRule="auto"/>
        <w:jc w:val="center"/>
        <w:rPr>
          <w:sz w:val="24"/>
          <w:szCs w:val="24"/>
        </w:rPr>
      </w:pPr>
      <w:r w:rsidRPr="003F52FF">
        <w:rPr>
          <w:sz w:val="24"/>
          <w:szCs w:val="24"/>
        </w:rPr>
        <w:t xml:space="preserve">web: </w:t>
      </w:r>
      <w:hyperlink r:id="rId6" w:history="1">
        <w:r w:rsidRPr="003F52FF">
          <w:rPr>
            <w:rStyle w:val="Collegamentoipertestuale"/>
            <w:sz w:val="24"/>
            <w:szCs w:val="24"/>
          </w:rPr>
          <w:t>http://docenti.unicatt.it/eng/antonio_capaldo/</w:t>
        </w:r>
      </w:hyperlink>
    </w:p>
    <w:p w:rsidR="00464DBA" w:rsidRPr="00D50FE4" w:rsidRDefault="00464DBA" w:rsidP="007F21AC">
      <w:pPr>
        <w:spacing w:after="0" w:line="240" w:lineRule="auto"/>
        <w:rPr>
          <w:sz w:val="10"/>
          <w:szCs w:val="10"/>
        </w:rPr>
      </w:pPr>
    </w:p>
    <w:p w:rsidR="003F52FF" w:rsidRPr="007F21AC" w:rsidRDefault="003F52FF" w:rsidP="007F21AC">
      <w:pPr>
        <w:spacing w:after="120" w:line="240" w:lineRule="auto"/>
        <w:jc w:val="both"/>
        <w:rPr>
          <w:sz w:val="24"/>
          <w:szCs w:val="24"/>
        </w:rPr>
      </w:pPr>
      <w:r w:rsidRPr="007F21AC">
        <w:rPr>
          <w:b/>
          <w:sz w:val="24"/>
          <w:szCs w:val="24"/>
        </w:rPr>
        <w:t>Summary</w:t>
      </w:r>
      <w:bookmarkStart w:id="0" w:name="_GoBack"/>
      <w:bookmarkEnd w:id="0"/>
    </w:p>
    <w:p w:rsidR="00E60365" w:rsidRPr="007F21AC" w:rsidRDefault="00E60365" w:rsidP="00464DBA">
      <w:pPr>
        <w:spacing w:after="60"/>
        <w:jc w:val="both"/>
        <w:rPr>
          <w:sz w:val="24"/>
          <w:szCs w:val="24"/>
        </w:rPr>
      </w:pPr>
      <w:r w:rsidRPr="007F21AC">
        <w:rPr>
          <w:sz w:val="24"/>
          <w:szCs w:val="24"/>
        </w:rPr>
        <w:t>In this presentation I will illustrate the most important stages of my research journey across strategy, networks, and innovation. Initially, I will present myself a</w:t>
      </w:r>
      <w:r w:rsidR="004879FC">
        <w:rPr>
          <w:sz w:val="24"/>
          <w:szCs w:val="24"/>
        </w:rPr>
        <w:t>s a researcher. In particular,</w:t>
      </w:r>
      <w:r w:rsidR="0003197F">
        <w:rPr>
          <w:sz w:val="24"/>
          <w:szCs w:val="24"/>
        </w:rPr>
        <w:t xml:space="preserve"> I</w:t>
      </w:r>
      <w:r w:rsidR="00464DBA" w:rsidRPr="007F21AC">
        <w:rPr>
          <w:sz w:val="24"/>
          <w:szCs w:val="24"/>
        </w:rPr>
        <w:t xml:space="preserve"> will stress two fundamental characteristics of my overall research approach. First, although I’m a strategic management scholar, </w:t>
      </w:r>
      <w:r w:rsidRPr="007F21AC">
        <w:rPr>
          <w:sz w:val="24"/>
          <w:szCs w:val="24"/>
        </w:rPr>
        <w:t>a common thread running through all my scholarly activities is a continuous attempt at working at the intersection between strategy and organization.</w:t>
      </w:r>
      <w:r w:rsidR="00464DBA" w:rsidRPr="007F21AC">
        <w:rPr>
          <w:sz w:val="24"/>
          <w:szCs w:val="24"/>
        </w:rPr>
        <w:t xml:space="preserve"> Second, f</w:t>
      </w:r>
      <w:r w:rsidRPr="007F21AC">
        <w:rPr>
          <w:sz w:val="24"/>
          <w:szCs w:val="24"/>
        </w:rPr>
        <w:t xml:space="preserve">rom a methodological perspective, I </w:t>
      </w:r>
      <w:r w:rsidR="0003197F">
        <w:rPr>
          <w:sz w:val="24"/>
          <w:szCs w:val="24"/>
        </w:rPr>
        <w:t xml:space="preserve">am a strong advocate of the </w:t>
      </w:r>
      <w:r w:rsidR="00464DBA" w:rsidRPr="007F21AC">
        <w:rPr>
          <w:sz w:val="24"/>
          <w:szCs w:val="24"/>
        </w:rPr>
        <w:t>importance of</w:t>
      </w:r>
      <w:r w:rsidRPr="007F21AC">
        <w:rPr>
          <w:sz w:val="24"/>
          <w:szCs w:val="24"/>
        </w:rPr>
        <w:t xml:space="preserve"> conducting social science research over and across multiple levels of analysis</w:t>
      </w:r>
      <w:r w:rsidR="00464DBA" w:rsidRPr="007F21AC">
        <w:rPr>
          <w:sz w:val="24"/>
          <w:szCs w:val="24"/>
        </w:rPr>
        <w:t xml:space="preserve"> (i.e., multiple</w:t>
      </w:r>
      <w:r w:rsidR="0003197F">
        <w:rPr>
          <w:sz w:val="24"/>
          <w:szCs w:val="24"/>
        </w:rPr>
        <w:t>-</w:t>
      </w:r>
      <w:r w:rsidR="00464DBA" w:rsidRPr="007F21AC">
        <w:rPr>
          <w:sz w:val="24"/>
          <w:szCs w:val="24"/>
        </w:rPr>
        <w:t xml:space="preserve">level and cross-level research), </w:t>
      </w:r>
      <w:r w:rsidRPr="007F21AC">
        <w:rPr>
          <w:sz w:val="24"/>
          <w:szCs w:val="24"/>
        </w:rPr>
        <w:t>and of tackling theoretically and practically relevant research questions by integrating multiple empirical methodologies</w:t>
      </w:r>
      <w:r w:rsidR="00464DBA" w:rsidRPr="007F21AC">
        <w:rPr>
          <w:sz w:val="24"/>
          <w:szCs w:val="24"/>
        </w:rPr>
        <w:t>.</w:t>
      </w:r>
    </w:p>
    <w:p w:rsidR="00464DBA" w:rsidRPr="007F21AC" w:rsidRDefault="00464DBA" w:rsidP="00464DBA">
      <w:pPr>
        <w:spacing w:after="120"/>
        <w:jc w:val="both"/>
        <w:rPr>
          <w:sz w:val="24"/>
          <w:szCs w:val="24"/>
        </w:rPr>
      </w:pPr>
      <w:r w:rsidRPr="007F21AC">
        <w:rPr>
          <w:sz w:val="24"/>
          <w:szCs w:val="24"/>
        </w:rPr>
        <w:t xml:space="preserve">In the central part of my presentation, I will offer an outline of my research interests, which revolve around four major areas (i.e., Embeddedness and Strategic Networks; R&amp;D Alliances; Innovation and Innovation Management; and Supply Chain Issues) and three other areas (i.e.; Behavioral Strategy; Cross-cultural Management; and Design and Design Management). </w:t>
      </w:r>
      <w:r w:rsidR="00B8472B" w:rsidRPr="007F21AC">
        <w:rPr>
          <w:sz w:val="24"/>
          <w:szCs w:val="24"/>
        </w:rPr>
        <w:t>In particular</w:t>
      </w:r>
      <w:r w:rsidRPr="007F21AC">
        <w:rPr>
          <w:sz w:val="24"/>
          <w:szCs w:val="24"/>
        </w:rPr>
        <w:t xml:space="preserve">, I will illustrate </w:t>
      </w:r>
      <w:r w:rsidR="00D50FE4">
        <w:rPr>
          <w:sz w:val="24"/>
          <w:szCs w:val="24"/>
        </w:rPr>
        <w:t xml:space="preserve">the research that I </w:t>
      </w:r>
      <w:r w:rsidR="00C45DB8">
        <w:rPr>
          <w:sz w:val="24"/>
          <w:szCs w:val="24"/>
        </w:rPr>
        <w:t xml:space="preserve">have </w:t>
      </w:r>
      <w:r w:rsidR="00D50FE4">
        <w:rPr>
          <w:sz w:val="24"/>
          <w:szCs w:val="24"/>
        </w:rPr>
        <w:t xml:space="preserve">conducted, with several co-authors, </w:t>
      </w:r>
      <w:r w:rsidRPr="007F21AC">
        <w:rPr>
          <w:sz w:val="24"/>
          <w:szCs w:val="24"/>
        </w:rPr>
        <w:t xml:space="preserve">in the first four areas, focusing on one or a couple of </w:t>
      </w:r>
      <w:r w:rsidR="004879FC">
        <w:rPr>
          <w:sz w:val="24"/>
          <w:szCs w:val="24"/>
        </w:rPr>
        <w:t>my most representative</w:t>
      </w:r>
      <w:r w:rsidRPr="007F21AC">
        <w:rPr>
          <w:sz w:val="24"/>
          <w:szCs w:val="24"/>
        </w:rPr>
        <w:t xml:space="preserve"> </w:t>
      </w:r>
      <w:r w:rsidR="004879FC">
        <w:rPr>
          <w:sz w:val="24"/>
          <w:szCs w:val="24"/>
        </w:rPr>
        <w:t xml:space="preserve">journal </w:t>
      </w:r>
      <w:r w:rsidR="00F763AF">
        <w:rPr>
          <w:sz w:val="24"/>
          <w:szCs w:val="24"/>
        </w:rPr>
        <w:t>articles</w:t>
      </w:r>
      <w:r w:rsidRPr="007F21AC">
        <w:rPr>
          <w:sz w:val="24"/>
          <w:szCs w:val="24"/>
        </w:rPr>
        <w:t xml:space="preserve"> for each area. With reference to the </w:t>
      </w:r>
      <w:r w:rsidR="00B8472B" w:rsidRPr="007F21AC">
        <w:rPr>
          <w:sz w:val="24"/>
          <w:szCs w:val="24"/>
        </w:rPr>
        <w:t>“</w:t>
      </w:r>
      <w:r w:rsidRPr="007F21AC">
        <w:rPr>
          <w:sz w:val="24"/>
          <w:szCs w:val="24"/>
        </w:rPr>
        <w:t>Embeddedness and Strategic Networks</w:t>
      </w:r>
      <w:r w:rsidR="00B8472B" w:rsidRPr="007F21AC">
        <w:rPr>
          <w:sz w:val="24"/>
          <w:szCs w:val="24"/>
        </w:rPr>
        <w:t>”</w:t>
      </w:r>
      <w:r w:rsidR="004879FC">
        <w:rPr>
          <w:sz w:val="24"/>
          <w:szCs w:val="24"/>
        </w:rPr>
        <w:t xml:space="preserve"> area, I will focus on my 2007 </w:t>
      </w:r>
      <w:r w:rsidR="004879FC">
        <w:rPr>
          <w:i/>
          <w:sz w:val="24"/>
          <w:szCs w:val="24"/>
        </w:rPr>
        <w:t>Strategic M</w:t>
      </w:r>
      <w:r w:rsidR="004879FC" w:rsidRPr="004879FC">
        <w:rPr>
          <w:i/>
          <w:sz w:val="24"/>
          <w:szCs w:val="24"/>
        </w:rPr>
        <w:t>anagement Journal</w:t>
      </w:r>
      <w:r w:rsidR="004879FC">
        <w:rPr>
          <w:sz w:val="24"/>
          <w:szCs w:val="24"/>
        </w:rPr>
        <w:t xml:space="preserve"> article</w:t>
      </w:r>
      <w:r w:rsidRPr="007F21AC">
        <w:rPr>
          <w:sz w:val="24"/>
          <w:szCs w:val="24"/>
        </w:rPr>
        <w:t xml:space="preserve"> </w:t>
      </w:r>
      <w:r w:rsidR="004879FC">
        <w:rPr>
          <w:sz w:val="24"/>
          <w:szCs w:val="24"/>
        </w:rPr>
        <w:t xml:space="preserve">on </w:t>
      </w:r>
      <w:r w:rsidRPr="007F21AC">
        <w:rPr>
          <w:sz w:val="24"/>
          <w:szCs w:val="24"/>
        </w:rPr>
        <w:t>the</w:t>
      </w:r>
      <w:r w:rsidR="00B8472B" w:rsidRPr="007F21AC">
        <w:rPr>
          <w:sz w:val="24"/>
          <w:szCs w:val="24"/>
        </w:rPr>
        <w:t xml:space="preserve"> relationships between network structure and innovation. With reference to the </w:t>
      </w:r>
      <w:r w:rsidR="007F21AC" w:rsidRPr="007F21AC">
        <w:rPr>
          <w:sz w:val="24"/>
          <w:szCs w:val="24"/>
        </w:rPr>
        <w:t>“</w:t>
      </w:r>
      <w:r w:rsidR="00B8472B" w:rsidRPr="007F21AC">
        <w:rPr>
          <w:sz w:val="24"/>
          <w:szCs w:val="24"/>
        </w:rPr>
        <w:t>R&amp;D alliances</w:t>
      </w:r>
      <w:r w:rsidR="007F21AC" w:rsidRPr="007F21AC">
        <w:rPr>
          <w:sz w:val="24"/>
          <w:szCs w:val="24"/>
        </w:rPr>
        <w:t>”</w:t>
      </w:r>
      <w:r w:rsidR="00B8472B" w:rsidRPr="007F21AC">
        <w:rPr>
          <w:sz w:val="24"/>
          <w:szCs w:val="24"/>
        </w:rPr>
        <w:t xml:space="preserve"> area, I will focus on my </w:t>
      </w:r>
      <w:r w:rsidR="004879FC">
        <w:rPr>
          <w:sz w:val="24"/>
          <w:szCs w:val="24"/>
        </w:rPr>
        <w:t xml:space="preserve">research on </w:t>
      </w:r>
      <w:r w:rsidR="00B8472B" w:rsidRPr="007F21AC">
        <w:rPr>
          <w:sz w:val="24"/>
          <w:szCs w:val="24"/>
        </w:rPr>
        <w:t xml:space="preserve">the relationships between joint search span and innovation value creation and appropriability at the </w:t>
      </w:r>
      <w:r w:rsidR="004879FC">
        <w:rPr>
          <w:sz w:val="24"/>
          <w:szCs w:val="24"/>
        </w:rPr>
        <w:t>alliance level, as well as on my research on</w:t>
      </w:r>
      <w:r w:rsidR="00B8472B" w:rsidRPr="007F21AC">
        <w:rPr>
          <w:sz w:val="24"/>
          <w:szCs w:val="24"/>
        </w:rPr>
        <w:t xml:space="preserve"> the influence that the integration of geographically distant knowledge and of organizationally proximate knowledge</w:t>
      </w:r>
      <w:r w:rsidR="007F21AC" w:rsidRPr="007F21AC">
        <w:rPr>
          <w:sz w:val="24"/>
          <w:szCs w:val="24"/>
        </w:rPr>
        <w:t xml:space="preserve"> in R&amp;D alliances</w:t>
      </w:r>
      <w:r w:rsidR="00B8472B" w:rsidRPr="007F21AC">
        <w:rPr>
          <w:sz w:val="24"/>
          <w:szCs w:val="24"/>
        </w:rPr>
        <w:t xml:space="preserve"> exert on the alliance in</w:t>
      </w:r>
      <w:r w:rsidR="007F21AC" w:rsidRPr="007F21AC">
        <w:rPr>
          <w:sz w:val="24"/>
          <w:szCs w:val="24"/>
        </w:rPr>
        <w:t xml:space="preserve">novative performance, and on how </w:t>
      </w:r>
      <w:r w:rsidR="007F21AC">
        <w:rPr>
          <w:sz w:val="24"/>
          <w:szCs w:val="24"/>
        </w:rPr>
        <w:t>this influence is moderated</w:t>
      </w:r>
      <w:r w:rsidR="007F21AC" w:rsidRPr="007F21AC">
        <w:rPr>
          <w:sz w:val="24"/>
          <w:szCs w:val="24"/>
        </w:rPr>
        <w:t xml:space="preserve"> by</w:t>
      </w:r>
      <w:r w:rsidR="00B8472B" w:rsidRPr="007F21AC">
        <w:rPr>
          <w:sz w:val="24"/>
          <w:szCs w:val="24"/>
        </w:rPr>
        <w:t xml:space="preserve"> joint search span. My 2017 </w:t>
      </w:r>
      <w:r w:rsidR="00B8472B" w:rsidRPr="007F21AC">
        <w:rPr>
          <w:i/>
          <w:sz w:val="24"/>
          <w:szCs w:val="24"/>
        </w:rPr>
        <w:t>Journal of Management</w:t>
      </w:r>
      <w:r w:rsidR="007F21AC" w:rsidRPr="007F21AC">
        <w:rPr>
          <w:sz w:val="24"/>
          <w:szCs w:val="24"/>
        </w:rPr>
        <w:t xml:space="preserve"> article</w:t>
      </w:r>
      <w:r w:rsidR="00B8472B" w:rsidRPr="007F21AC">
        <w:rPr>
          <w:sz w:val="24"/>
          <w:szCs w:val="24"/>
        </w:rPr>
        <w:t xml:space="preserve"> on the relationships between knowledge maturity and</w:t>
      </w:r>
      <w:r w:rsidR="00C45DB8">
        <w:rPr>
          <w:sz w:val="24"/>
          <w:szCs w:val="24"/>
        </w:rPr>
        <w:t xml:space="preserve"> the scientific value of innovations</w:t>
      </w:r>
      <w:r w:rsidR="00B8472B" w:rsidRPr="007F21AC">
        <w:rPr>
          <w:sz w:val="24"/>
          <w:szCs w:val="24"/>
        </w:rPr>
        <w:t>, and on the moderating role</w:t>
      </w:r>
      <w:r w:rsidR="00D50FE4">
        <w:rPr>
          <w:sz w:val="24"/>
          <w:szCs w:val="24"/>
        </w:rPr>
        <w:t xml:space="preserve"> exerted by the </w:t>
      </w:r>
      <w:r w:rsidR="00B8472B" w:rsidRPr="007F21AC">
        <w:rPr>
          <w:sz w:val="24"/>
          <w:szCs w:val="24"/>
        </w:rPr>
        <w:t>technological and geographical distance</w:t>
      </w:r>
      <w:r w:rsidR="00D50FE4">
        <w:rPr>
          <w:sz w:val="24"/>
          <w:szCs w:val="24"/>
        </w:rPr>
        <w:t xml:space="preserve"> of knowledge</w:t>
      </w:r>
      <w:r w:rsidR="00B8472B" w:rsidRPr="007F21AC">
        <w:rPr>
          <w:sz w:val="24"/>
          <w:szCs w:val="24"/>
        </w:rPr>
        <w:t xml:space="preserve"> and </w:t>
      </w:r>
      <w:r w:rsidR="00D50FE4">
        <w:rPr>
          <w:sz w:val="24"/>
          <w:szCs w:val="24"/>
        </w:rPr>
        <w:t>by the degree of</w:t>
      </w:r>
      <w:r w:rsidR="00B8472B" w:rsidRPr="007F21AC">
        <w:rPr>
          <w:sz w:val="24"/>
          <w:szCs w:val="24"/>
        </w:rPr>
        <w:t xml:space="preserve"> knowledge ad</w:t>
      </w:r>
      <w:r w:rsidR="00C45DB8">
        <w:rPr>
          <w:sz w:val="24"/>
          <w:szCs w:val="24"/>
        </w:rPr>
        <w:t>option, will be central in</w:t>
      </w:r>
      <w:r w:rsidR="00B8472B" w:rsidRPr="007F21AC">
        <w:rPr>
          <w:sz w:val="24"/>
          <w:szCs w:val="24"/>
        </w:rPr>
        <w:t xml:space="preserve"> my</w:t>
      </w:r>
      <w:r w:rsidR="007F21AC" w:rsidRPr="007F21AC">
        <w:rPr>
          <w:sz w:val="24"/>
          <w:szCs w:val="24"/>
        </w:rPr>
        <w:t xml:space="preserve"> discussion</w:t>
      </w:r>
      <w:r w:rsidR="00C45DB8">
        <w:rPr>
          <w:sz w:val="24"/>
          <w:szCs w:val="24"/>
        </w:rPr>
        <w:t xml:space="preserve"> of</w:t>
      </w:r>
      <w:r w:rsidR="007F21AC" w:rsidRPr="007F21AC">
        <w:rPr>
          <w:sz w:val="24"/>
          <w:szCs w:val="24"/>
        </w:rPr>
        <w:t xml:space="preserve"> my research in the</w:t>
      </w:r>
      <w:r w:rsidR="00B8472B" w:rsidRPr="007F21AC">
        <w:rPr>
          <w:sz w:val="24"/>
          <w:szCs w:val="24"/>
        </w:rPr>
        <w:t xml:space="preserve"> </w:t>
      </w:r>
      <w:r w:rsidR="007F21AC" w:rsidRPr="007F21AC">
        <w:rPr>
          <w:sz w:val="24"/>
          <w:szCs w:val="24"/>
        </w:rPr>
        <w:t>“</w:t>
      </w:r>
      <w:r w:rsidR="00B8472B" w:rsidRPr="007F21AC">
        <w:rPr>
          <w:sz w:val="24"/>
          <w:szCs w:val="24"/>
        </w:rPr>
        <w:t>Innovation and Innovation Management</w:t>
      </w:r>
      <w:r w:rsidR="007F21AC" w:rsidRPr="007F21AC">
        <w:rPr>
          <w:sz w:val="24"/>
          <w:szCs w:val="24"/>
        </w:rPr>
        <w:t>” area</w:t>
      </w:r>
      <w:r w:rsidR="00B8472B" w:rsidRPr="007F21AC">
        <w:rPr>
          <w:sz w:val="24"/>
          <w:szCs w:val="24"/>
        </w:rPr>
        <w:t xml:space="preserve">. Finally, </w:t>
      </w:r>
      <w:r w:rsidR="007F21AC" w:rsidRPr="007F21AC">
        <w:rPr>
          <w:sz w:val="24"/>
          <w:szCs w:val="24"/>
        </w:rPr>
        <w:t xml:space="preserve">with regard to the “Supply Chain Issues” area, </w:t>
      </w:r>
      <w:r w:rsidR="00D50FE4">
        <w:rPr>
          <w:sz w:val="24"/>
          <w:szCs w:val="24"/>
        </w:rPr>
        <w:t>I will illustrate the results of</w:t>
      </w:r>
      <w:r w:rsidR="004879FC">
        <w:rPr>
          <w:sz w:val="24"/>
          <w:szCs w:val="24"/>
        </w:rPr>
        <w:t xml:space="preserve"> my NK </w:t>
      </w:r>
      <w:r w:rsidR="00B8472B" w:rsidRPr="007F21AC">
        <w:rPr>
          <w:sz w:val="24"/>
          <w:szCs w:val="24"/>
        </w:rPr>
        <w:t>simulation</w:t>
      </w:r>
      <w:r w:rsidR="004879FC">
        <w:rPr>
          <w:sz w:val="24"/>
          <w:szCs w:val="24"/>
        </w:rPr>
        <w:t>-based research on</w:t>
      </w:r>
      <w:r w:rsidR="00B8472B" w:rsidRPr="007F21AC">
        <w:rPr>
          <w:sz w:val="24"/>
          <w:szCs w:val="24"/>
        </w:rPr>
        <w:t xml:space="preserve"> the relationships between interdependence, trust</w:t>
      </w:r>
      <w:r w:rsidR="00C45DB8">
        <w:rPr>
          <w:sz w:val="24"/>
          <w:szCs w:val="24"/>
        </w:rPr>
        <w:t>,</w:t>
      </w:r>
      <w:r w:rsidR="00B8472B" w:rsidRPr="007F21AC">
        <w:rPr>
          <w:sz w:val="24"/>
          <w:szCs w:val="24"/>
        </w:rPr>
        <w:t xml:space="preserve"> </w:t>
      </w:r>
      <w:r w:rsidR="004879FC">
        <w:rPr>
          <w:sz w:val="24"/>
          <w:szCs w:val="24"/>
        </w:rPr>
        <w:t>and performance in supply chain networks</w:t>
      </w:r>
      <w:r w:rsidR="00B8472B" w:rsidRPr="007F21AC">
        <w:rPr>
          <w:sz w:val="24"/>
          <w:szCs w:val="24"/>
        </w:rPr>
        <w:t xml:space="preserve">. </w:t>
      </w:r>
    </w:p>
    <w:p w:rsidR="0003197F" w:rsidRDefault="00E60365" w:rsidP="0003197F">
      <w:pPr>
        <w:spacing w:after="120"/>
        <w:jc w:val="both"/>
      </w:pPr>
      <w:r w:rsidRPr="007F21AC">
        <w:rPr>
          <w:sz w:val="24"/>
          <w:szCs w:val="24"/>
        </w:rPr>
        <w:t>In the final part of the presentation</w:t>
      </w:r>
      <w:r w:rsidR="007F21AC" w:rsidRPr="007F21AC">
        <w:rPr>
          <w:sz w:val="24"/>
          <w:szCs w:val="24"/>
        </w:rPr>
        <w:t>,</w:t>
      </w:r>
      <w:r w:rsidRPr="007F21AC">
        <w:rPr>
          <w:sz w:val="24"/>
          <w:szCs w:val="24"/>
        </w:rPr>
        <w:t xml:space="preserve"> I will give</w:t>
      </w:r>
      <w:r w:rsidR="00464DBA" w:rsidRPr="007F21AC">
        <w:rPr>
          <w:sz w:val="24"/>
          <w:szCs w:val="24"/>
        </w:rPr>
        <w:t xml:space="preserve"> the audience</w:t>
      </w:r>
      <w:r w:rsidRPr="007F21AC">
        <w:rPr>
          <w:sz w:val="24"/>
          <w:szCs w:val="24"/>
        </w:rPr>
        <w:t xml:space="preserve"> an out</w:t>
      </w:r>
      <w:r w:rsidR="007F21AC" w:rsidRPr="007F21AC">
        <w:rPr>
          <w:sz w:val="24"/>
          <w:szCs w:val="24"/>
        </w:rPr>
        <w:t>line of my in-progress research.</w:t>
      </w:r>
    </w:p>
    <w:p w:rsidR="004879FC" w:rsidRDefault="004879FC">
      <w:pPr>
        <w:rPr>
          <w:rFonts w:ascii="Verdana" w:hAnsi="Verdana"/>
          <w:b/>
          <w:sz w:val="18"/>
          <w:szCs w:val="18"/>
        </w:rPr>
      </w:pPr>
      <w:r>
        <w:rPr>
          <w:rFonts w:ascii="Verdana" w:hAnsi="Verdana"/>
          <w:b/>
          <w:sz w:val="18"/>
          <w:szCs w:val="18"/>
        </w:rPr>
        <w:br w:type="page"/>
      </w:r>
    </w:p>
    <w:p w:rsidR="0003197F" w:rsidRPr="0003197F" w:rsidRDefault="0003197F" w:rsidP="0003197F">
      <w:pPr>
        <w:spacing w:after="120"/>
        <w:jc w:val="center"/>
        <w:rPr>
          <w:rFonts w:ascii="Verdana" w:hAnsi="Verdana"/>
          <w:sz w:val="18"/>
          <w:szCs w:val="18"/>
        </w:rPr>
      </w:pPr>
      <w:r w:rsidRPr="0003197F">
        <w:rPr>
          <w:rFonts w:ascii="Verdana" w:hAnsi="Verdana"/>
          <w:b/>
          <w:sz w:val="18"/>
          <w:szCs w:val="18"/>
        </w:rPr>
        <w:lastRenderedPageBreak/>
        <w:t>ANTONIO CAPALDO</w:t>
      </w:r>
    </w:p>
    <w:p w:rsidR="0003197F" w:rsidRPr="0003197F" w:rsidRDefault="0003197F" w:rsidP="0003197F">
      <w:pPr>
        <w:spacing w:after="120" w:line="240" w:lineRule="auto"/>
        <w:rPr>
          <w:rFonts w:ascii="Verdana" w:hAnsi="Verdana"/>
          <w:b/>
          <w:sz w:val="18"/>
          <w:szCs w:val="18"/>
        </w:rPr>
      </w:pPr>
      <w:r w:rsidRPr="0003197F">
        <w:rPr>
          <w:rFonts w:ascii="Verdana" w:hAnsi="Verdana"/>
          <w:b/>
          <w:sz w:val="18"/>
          <w:szCs w:val="18"/>
        </w:rPr>
        <w:t>One-page Resume</w:t>
      </w:r>
    </w:p>
    <w:p w:rsidR="0003197F" w:rsidRPr="0003197F" w:rsidRDefault="0003197F" w:rsidP="0003197F">
      <w:pPr>
        <w:spacing w:after="0" w:line="240" w:lineRule="auto"/>
        <w:jc w:val="both"/>
        <w:rPr>
          <w:rFonts w:cstheme="minorHAnsi"/>
        </w:rPr>
      </w:pPr>
      <w:r w:rsidRPr="0003197F">
        <w:rPr>
          <w:rFonts w:cstheme="minorHAnsi"/>
        </w:rPr>
        <w:t>Antonio Capaldo is an Associate Professor of Strategic Management at the Catholic University of the Sacred Heart (CUSH), S.E.GEST.A. Department of Management, School of Economics, Italy (Rome campus), where he also holds a courtesy appointment as</w:t>
      </w:r>
      <w:r w:rsidR="00C45DB8">
        <w:rPr>
          <w:rFonts w:cstheme="minorHAnsi"/>
        </w:rPr>
        <w:t xml:space="preserve"> a</w:t>
      </w:r>
      <w:r w:rsidRPr="0003197F">
        <w:rPr>
          <w:rFonts w:cstheme="minorHAnsi"/>
        </w:rPr>
        <w:t xml:space="preserve"> Professor of Innovation Management. On behalf of the Faculty of Economics at CUSH, Prof. Capaldo is the Academic Coordinator for </w:t>
      </w:r>
      <w:r w:rsidR="00C45DB8">
        <w:rPr>
          <w:rFonts w:cstheme="minorHAnsi"/>
        </w:rPr>
        <w:t xml:space="preserve">the </w:t>
      </w:r>
      <w:r w:rsidRPr="0003197F">
        <w:rPr>
          <w:rFonts w:cstheme="minorHAnsi"/>
        </w:rPr>
        <w:t>International Programs and also Chair of the International Seminar Series “Second Tuesday”.</w:t>
      </w:r>
    </w:p>
    <w:p w:rsidR="0003197F" w:rsidRPr="0003197F" w:rsidRDefault="0003197F" w:rsidP="0003197F">
      <w:pPr>
        <w:spacing w:after="0" w:line="240" w:lineRule="auto"/>
        <w:jc w:val="both"/>
        <w:rPr>
          <w:rFonts w:cstheme="minorHAnsi"/>
        </w:rPr>
      </w:pPr>
      <w:r w:rsidRPr="0003197F">
        <w:rPr>
          <w:rFonts w:cstheme="minorHAnsi"/>
        </w:rPr>
        <w:t>He teaches Strategic Management, Innovation Management, and Strategic Networks to multiple undergraduate, postgraduate, and executive audiences, and has held research and teaching positions at the following academic Institutions: University of Naples "Federico II"; University of Bologna; Warwick Business School (UK); CUSH in Milan and Rome.</w:t>
      </w:r>
    </w:p>
    <w:p w:rsidR="0003197F" w:rsidRPr="0003197F" w:rsidRDefault="0003197F" w:rsidP="0003197F">
      <w:pPr>
        <w:spacing w:after="0" w:line="240" w:lineRule="auto"/>
        <w:jc w:val="both"/>
        <w:rPr>
          <w:rFonts w:cstheme="minorHAnsi"/>
        </w:rPr>
      </w:pPr>
      <w:r w:rsidRPr="0003197F">
        <w:rPr>
          <w:rFonts w:cstheme="minorHAnsi"/>
        </w:rPr>
        <w:t xml:space="preserve">Prof. </w:t>
      </w:r>
      <w:proofErr w:type="spellStart"/>
      <w:r w:rsidRPr="0003197F">
        <w:rPr>
          <w:rFonts w:cstheme="minorHAnsi"/>
        </w:rPr>
        <w:t>Capaldo's</w:t>
      </w:r>
      <w:proofErr w:type="spellEnd"/>
      <w:r w:rsidRPr="0003197F">
        <w:rPr>
          <w:rFonts w:cstheme="minorHAnsi"/>
        </w:rPr>
        <w:t xml:space="preserve"> research interests include: strategic management; embeddedness and strategic networks; R&amp;D alliances; innovation and innovation management; supply chain issues; behavioral strategy; design and design management; cross-cultural management; sustainability and responsible innovation. On these topics, he regularly presents his research in the most important Academic Conferences worldwide (e.g., AOM, SMS, EGOS, Druid).</w:t>
      </w:r>
    </w:p>
    <w:p w:rsidR="0003197F" w:rsidRPr="0003197F" w:rsidRDefault="0003197F" w:rsidP="0003197F">
      <w:pPr>
        <w:spacing w:after="0" w:line="240" w:lineRule="auto"/>
        <w:jc w:val="both"/>
        <w:rPr>
          <w:rFonts w:cstheme="minorHAnsi"/>
        </w:rPr>
      </w:pPr>
      <w:r w:rsidRPr="0003197F">
        <w:rPr>
          <w:rFonts w:cstheme="minorHAnsi"/>
        </w:rPr>
        <w:t xml:space="preserve">Prof. Capaldo is the Editor of </w:t>
      </w:r>
      <w:r w:rsidRPr="00C45DB8">
        <w:rPr>
          <w:rFonts w:cstheme="minorHAnsi"/>
          <w:i/>
        </w:rPr>
        <w:t>Advances in Strategy and Organization</w:t>
      </w:r>
      <w:r w:rsidRPr="0003197F">
        <w:rPr>
          <w:rFonts w:cstheme="minorHAnsi"/>
        </w:rPr>
        <w:t xml:space="preserve"> (McGraw-Hill, 2012), and has published three books and over 50 journal articles and book chapters. He has published extensively in several of the most authoritative academic international journals worldwide, such as: </w:t>
      </w:r>
      <w:r w:rsidRPr="00C45DB8">
        <w:rPr>
          <w:rFonts w:cstheme="minorHAnsi"/>
          <w:i/>
        </w:rPr>
        <w:t>Strategic Management Journal</w:t>
      </w:r>
      <w:r w:rsidRPr="0003197F">
        <w:rPr>
          <w:rFonts w:cstheme="minorHAnsi"/>
        </w:rPr>
        <w:t xml:space="preserve">, </w:t>
      </w:r>
      <w:r w:rsidRPr="00C45DB8">
        <w:rPr>
          <w:rFonts w:cstheme="minorHAnsi"/>
          <w:i/>
        </w:rPr>
        <w:t>Journal of Management</w:t>
      </w:r>
      <w:r w:rsidRPr="0003197F">
        <w:rPr>
          <w:rFonts w:cstheme="minorHAnsi"/>
        </w:rPr>
        <w:t xml:space="preserve">, </w:t>
      </w:r>
      <w:r w:rsidRPr="00C45DB8">
        <w:rPr>
          <w:rFonts w:cstheme="minorHAnsi"/>
          <w:i/>
        </w:rPr>
        <w:t>Industrial Marketing Management</w:t>
      </w:r>
      <w:r w:rsidRPr="0003197F">
        <w:rPr>
          <w:rFonts w:cstheme="minorHAnsi"/>
        </w:rPr>
        <w:t xml:space="preserve">, </w:t>
      </w:r>
      <w:r w:rsidRPr="00C45DB8">
        <w:rPr>
          <w:rFonts w:cstheme="minorHAnsi"/>
          <w:i/>
        </w:rPr>
        <w:t>International Journal of Production Economics</w:t>
      </w:r>
      <w:r w:rsidR="00F763AF">
        <w:rPr>
          <w:rFonts w:cstheme="minorHAnsi"/>
        </w:rPr>
        <w:t xml:space="preserve">, </w:t>
      </w:r>
      <w:r w:rsidRPr="00C45DB8">
        <w:rPr>
          <w:rFonts w:cstheme="minorHAnsi"/>
          <w:i/>
        </w:rPr>
        <w:t>Technology Analysis &amp; Strategic Management</w:t>
      </w:r>
      <w:r w:rsidRPr="0003197F">
        <w:rPr>
          <w:rFonts w:cstheme="minorHAnsi"/>
        </w:rPr>
        <w:t xml:space="preserve">, </w:t>
      </w:r>
      <w:r w:rsidR="00F763AF" w:rsidRPr="00C45DB8">
        <w:rPr>
          <w:rFonts w:cstheme="minorHAnsi"/>
          <w:i/>
        </w:rPr>
        <w:t>European Management</w:t>
      </w:r>
      <w:r w:rsidR="00F763AF" w:rsidRPr="0003197F">
        <w:rPr>
          <w:rFonts w:cstheme="minorHAnsi"/>
        </w:rPr>
        <w:t xml:space="preserve"> </w:t>
      </w:r>
      <w:r w:rsidR="00F763AF" w:rsidRPr="00C45DB8">
        <w:rPr>
          <w:rFonts w:cstheme="minorHAnsi"/>
          <w:i/>
        </w:rPr>
        <w:t>Review</w:t>
      </w:r>
      <w:r w:rsidR="00F763AF" w:rsidRPr="0003197F">
        <w:rPr>
          <w:rFonts w:cstheme="minorHAnsi"/>
        </w:rPr>
        <w:t xml:space="preserve">, </w:t>
      </w:r>
      <w:r w:rsidR="00F763AF" w:rsidRPr="00C45DB8">
        <w:rPr>
          <w:rFonts w:cstheme="minorHAnsi"/>
          <w:i/>
        </w:rPr>
        <w:t>Scandinavian Journal of Management</w:t>
      </w:r>
      <w:r w:rsidR="00F763AF">
        <w:rPr>
          <w:rFonts w:cstheme="minorHAnsi"/>
        </w:rPr>
        <w:t xml:space="preserve">, </w:t>
      </w:r>
      <w:r w:rsidRPr="00C45DB8">
        <w:rPr>
          <w:rFonts w:cstheme="minorHAnsi"/>
          <w:i/>
        </w:rPr>
        <w:t>Emergence</w:t>
      </w:r>
      <w:r w:rsidR="00C45DB8">
        <w:rPr>
          <w:rFonts w:cstheme="minorHAnsi"/>
        </w:rPr>
        <w:t>.</w:t>
      </w:r>
    </w:p>
    <w:p w:rsidR="0003197F" w:rsidRPr="0003197F" w:rsidRDefault="0003197F" w:rsidP="0003197F">
      <w:pPr>
        <w:spacing w:after="0" w:line="240" w:lineRule="auto"/>
        <w:jc w:val="both"/>
        <w:rPr>
          <w:rFonts w:cstheme="minorHAnsi"/>
        </w:rPr>
      </w:pPr>
      <w:r w:rsidRPr="0003197F">
        <w:rPr>
          <w:rFonts w:cstheme="minorHAnsi"/>
        </w:rPr>
        <w:t xml:space="preserve">His 2007 </w:t>
      </w:r>
      <w:r w:rsidRPr="00C45DB8">
        <w:rPr>
          <w:rFonts w:cstheme="minorHAnsi"/>
          <w:i/>
        </w:rPr>
        <w:t>Strategic Management Journal</w:t>
      </w:r>
      <w:r w:rsidRPr="0003197F">
        <w:rPr>
          <w:rFonts w:cstheme="minorHAnsi"/>
        </w:rPr>
        <w:t xml:space="preserve"> article has received an exceptionally high nu</w:t>
      </w:r>
      <w:r w:rsidR="00F763AF">
        <w:rPr>
          <w:rFonts w:cstheme="minorHAnsi"/>
        </w:rPr>
        <w:t>mber of citations (about than 970</w:t>
      </w:r>
      <w:r w:rsidRPr="0003197F">
        <w:rPr>
          <w:rFonts w:cstheme="minorHAnsi"/>
        </w:rPr>
        <w:t xml:space="preserve"> according </w:t>
      </w:r>
      <w:r w:rsidR="00F763AF">
        <w:rPr>
          <w:rFonts w:cstheme="minorHAnsi"/>
        </w:rPr>
        <w:t>to Google Scholar; about 340</w:t>
      </w:r>
      <w:r w:rsidRPr="0003197F">
        <w:rPr>
          <w:rFonts w:cstheme="minorHAnsi"/>
        </w:rPr>
        <w:t xml:space="preserve"> according to the Web of Science database) and has been awarded, for four subsequent years (2014, 2015, 2016, and 2017), the “Highly Cited Paper” prize by </w:t>
      </w:r>
      <w:proofErr w:type="spellStart"/>
      <w:r w:rsidRPr="0003197F">
        <w:rPr>
          <w:rFonts w:cstheme="minorHAnsi"/>
        </w:rPr>
        <w:t>Clarivate</w:t>
      </w:r>
      <w:proofErr w:type="spellEnd"/>
      <w:r w:rsidRPr="0003197F">
        <w:rPr>
          <w:rFonts w:cstheme="minorHAnsi"/>
        </w:rPr>
        <w:t xml:space="preserve"> Analytics (formerly Thompson Reuters), with the following motivation: “This highly cited paper received enough citations to place it in the top 1% of the academic field of Economics &amp; Business”. In 2017 and 2018, his 2017 </w:t>
      </w:r>
      <w:r w:rsidRPr="00C45DB8">
        <w:rPr>
          <w:rFonts w:cstheme="minorHAnsi"/>
          <w:i/>
        </w:rPr>
        <w:t>Journal of Management</w:t>
      </w:r>
      <w:r w:rsidRPr="0003197F">
        <w:rPr>
          <w:rFonts w:cstheme="minorHAnsi"/>
        </w:rPr>
        <w:t xml:space="preserve"> article</w:t>
      </w:r>
      <w:r w:rsidR="00C45DB8">
        <w:rPr>
          <w:rFonts w:cstheme="minorHAnsi"/>
        </w:rPr>
        <w:t xml:space="preserve"> (with D. Lavie and A. Messeni Petruzzelli)</w:t>
      </w:r>
      <w:r w:rsidRPr="0003197F">
        <w:rPr>
          <w:rFonts w:cstheme="minorHAnsi"/>
        </w:rPr>
        <w:t xml:space="preserve"> has been awarded the “Highly Cited Paper” prize by </w:t>
      </w:r>
      <w:proofErr w:type="spellStart"/>
      <w:r w:rsidRPr="0003197F">
        <w:rPr>
          <w:rFonts w:cstheme="minorHAnsi"/>
        </w:rPr>
        <w:t>Clarivate</w:t>
      </w:r>
      <w:proofErr w:type="spellEnd"/>
      <w:r w:rsidRPr="0003197F">
        <w:rPr>
          <w:rFonts w:cstheme="minorHAnsi"/>
        </w:rPr>
        <w:t xml:space="preserve"> Analytics and also received the first prize for the best paper in Economics, Management, and Statistics across all CUSH in the “High-Quality Publications” Initiative.</w:t>
      </w:r>
    </w:p>
    <w:p w:rsidR="0003197F" w:rsidRPr="0003197F" w:rsidRDefault="0003197F" w:rsidP="0003197F">
      <w:pPr>
        <w:spacing w:after="0" w:line="240" w:lineRule="auto"/>
        <w:jc w:val="both"/>
        <w:rPr>
          <w:rFonts w:cstheme="minorHAnsi"/>
        </w:rPr>
      </w:pPr>
      <w:r w:rsidRPr="0003197F">
        <w:rPr>
          <w:rFonts w:cstheme="minorHAnsi"/>
        </w:rPr>
        <w:t xml:space="preserve">Prof. Capaldo has taken and takes part in numerous Research Programs founded by the Italian MIUR and CNR (Italian National Research Council), and has served as the Principal Investigator for two biennial CNR Research Programs on: "Network forms of organization in the distribution channel: The case of logistics integration", and "The strategic management of interfirm networks".  </w:t>
      </w:r>
    </w:p>
    <w:p w:rsidR="0003197F" w:rsidRPr="0003197F" w:rsidRDefault="0003197F" w:rsidP="0003197F">
      <w:pPr>
        <w:spacing w:after="0" w:line="240" w:lineRule="auto"/>
        <w:jc w:val="both"/>
        <w:rPr>
          <w:rFonts w:cstheme="minorHAnsi"/>
        </w:rPr>
      </w:pPr>
      <w:r w:rsidRPr="0003197F">
        <w:rPr>
          <w:rFonts w:cstheme="minorHAnsi"/>
        </w:rPr>
        <w:t xml:space="preserve">He is a founding member of the </w:t>
      </w:r>
      <w:r w:rsidRPr="00C45DB8">
        <w:rPr>
          <w:rFonts w:cstheme="minorHAnsi"/>
          <w:i/>
        </w:rPr>
        <w:t>European Academy of Management</w:t>
      </w:r>
      <w:r w:rsidRPr="0003197F">
        <w:rPr>
          <w:rFonts w:cstheme="minorHAnsi"/>
        </w:rPr>
        <w:t xml:space="preserve"> (EURAM), and a member of the </w:t>
      </w:r>
      <w:r w:rsidRPr="00C45DB8">
        <w:rPr>
          <w:rFonts w:cstheme="minorHAnsi"/>
          <w:i/>
        </w:rPr>
        <w:t>Academy of Manageme</w:t>
      </w:r>
      <w:r w:rsidRPr="0003197F">
        <w:rPr>
          <w:rFonts w:cstheme="minorHAnsi"/>
        </w:rPr>
        <w:t xml:space="preserve">nt (AOM), the </w:t>
      </w:r>
      <w:r w:rsidRPr="00C45DB8">
        <w:rPr>
          <w:rFonts w:cstheme="minorHAnsi"/>
          <w:i/>
        </w:rPr>
        <w:t>Strategic Management Society</w:t>
      </w:r>
      <w:r w:rsidRPr="0003197F">
        <w:rPr>
          <w:rFonts w:cstheme="minorHAnsi"/>
        </w:rPr>
        <w:t xml:space="preserve"> (SMS), and the </w:t>
      </w:r>
      <w:r w:rsidRPr="00C45DB8">
        <w:rPr>
          <w:rFonts w:cstheme="minorHAnsi"/>
          <w:i/>
        </w:rPr>
        <w:t>Italian Academy of Business Studies</w:t>
      </w:r>
      <w:r w:rsidRPr="0003197F">
        <w:rPr>
          <w:rFonts w:cstheme="minorHAnsi"/>
        </w:rPr>
        <w:t xml:space="preserve"> (AIDEA). He has served as member of the Scientific Board, Track Chair, Session Chair, Discussant, and Reviewer in a number of Workshops and International Conferences held worldwide by the AOM, SMS, and EURAM, among others. He also serves as a Reviewer for a number of the most authoritative international academic journals, and as a member of the Editorial Board of the </w:t>
      </w:r>
      <w:r w:rsidRPr="00C45DB8">
        <w:rPr>
          <w:rFonts w:cstheme="minorHAnsi"/>
          <w:i/>
        </w:rPr>
        <w:t>Journal of Management Studies</w:t>
      </w:r>
      <w:r w:rsidRPr="0003197F">
        <w:rPr>
          <w:rFonts w:cstheme="minorHAnsi"/>
        </w:rPr>
        <w:t xml:space="preserve"> (Wiley), of the Advisory Board of the journal </w:t>
      </w:r>
      <w:r w:rsidRPr="00C45DB8">
        <w:rPr>
          <w:rFonts w:cstheme="minorHAnsi"/>
          <w:i/>
        </w:rPr>
        <w:t>Global Community</w:t>
      </w:r>
      <w:r w:rsidRPr="0003197F">
        <w:rPr>
          <w:rFonts w:cstheme="minorHAnsi"/>
        </w:rPr>
        <w:t xml:space="preserve"> (Oxford University Press), of the Scientific Board of the book series “Punto Org” (</w:t>
      </w:r>
      <w:proofErr w:type="spellStart"/>
      <w:r w:rsidRPr="0003197F">
        <w:rPr>
          <w:rFonts w:cstheme="minorHAnsi"/>
        </w:rPr>
        <w:t>Editoriale</w:t>
      </w:r>
      <w:proofErr w:type="spellEnd"/>
      <w:r w:rsidRPr="0003197F">
        <w:rPr>
          <w:rFonts w:cstheme="minorHAnsi"/>
        </w:rPr>
        <w:t xml:space="preserve"> </w:t>
      </w:r>
      <w:proofErr w:type="spellStart"/>
      <w:r w:rsidRPr="0003197F">
        <w:rPr>
          <w:rFonts w:cstheme="minorHAnsi"/>
        </w:rPr>
        <w:t>Scientifica</w:t>
      </w:r>
      <w:proofErr w:type="spellEnd"/>
      <w:r w:rsidRPr="0003197F">
        <w:rPr>
          <w:rFonts w:cstheme="minorHAnsi"/>
        </w:rPr>
        <w:t>), and of the Scientific Committee of ICRIM (International Center for Research in International Management) at CUSH.</w:t>
      </w:r>
    </w:p>
    <w:p w:rsidR="003F52FF" w:rsidRPr="0003197F" w:rsidRDefault="0003197F" w:rsidP="0003197F">
      <w:pPr>
        <w:spacing w:after="0" w:line="240" w:lineRule="auto"/>
        <w:jc w:val="both"/>
        <w:rPr>
          <w:rFonts w:cstheme="minorHAnsi"/>
        </w:rPr>
      </w:pPr>
      <w:r w:rsidRPr="0003197F">
        <w:rPr>
          <w:rFonts w:cstheme="minorHAnsi"/>
        </w:rPr>
        <w:t>Prof. Capaldo acts as a consultant to several Italian companies and public organization. He also collaborates with international institutions such as: RIETI (Research Institute of Economy, Trade, and Industry–an independent Agency of the Japanese Government); University Institute of Lisbon (ISCTE-IUL); SEBRAE (</w:t>
      </w:r>
      <w:proofErr w:type="spellStart"/>
      <w:r w:rsidRPr="0003197F">
        <w:rPr>
          <w:rFonts w:cstheme="minorHAnsi"/>
        </w:rPr>
        <w:t>Serviço</w:t>
      </w:r>
      <w:proofErr w:type="spellEnd"/>
      <w:r w:rsidRPr="0003197F">
        <w:rPr>
          <w:rFonts w:cstheme="minorHAnsi"/>
        </w:rPr>
        <w:t xml:space="preserve"> </w:t>
      </w:r>
      <w:proofErr w:type="spellStart"/>
      <w:r w:rsidRPr="0003197F">
        <w:rPr>
          <w:rFonts w:cstheme="minorHAnsi"/>
        </w:rPr>
        <w:t>Brasileiro</w:t>
      </w:r>
      <w:proofErr w:type="spellEnd"/>
      <w:r w:rsidRPr="0003197F">
        <w:rPr>
          <w:rFonts w:cstheme="minorHAnsi"/>
        </w:rPr>
        <w:t xml:space="preserve"> de </w:t>
      </w:r>
      <w:proofErr w:type="spellStart"/>
      <w:r w:rsidRPr="0003197F">
        <w:rPr>
          <w:rFonts w:cstheme="minorHAnsi"/>
        </w:rPr>
        <w:t>Apoio</w:t>
      </w:r>
      <w:proofErr w:type="spellEnd"/>
      <w:r w:rsidRPr="0003197F">
        <w:rPr>
          <w:rFonts w:cstheme="minorHAnsi"/>
        </w:rPr>
        <w:t xml:space="preserve"> </w:t>
      </w:r>
      <w:proofErr w:type="spellStart"/>
      <w:r w:rsidRPr="0003197F">
        <w:rPr>
          <w:rFonts w:cstheme="minorHAnsi"/>
        </w:rPr>
        <w:t>às</w:t>
      </w:r>
      <w:proofErr w:type="spellEnd"/>
      <w:r w:rsidRPr="0003197F">
        <w:rPr>
          <w:rFonts w:cstheme="minorHAnsi"/>
        </w:rPr>
        <w:t xml:space="preserve"> Micro e </w:t>
      </w:r>
      <w:proofErr w:type="spellStart"/>
      <w:r w:rsidRPr="0003197F">
        <w:rPr>
          <w:rFonts w:cstheme="minorHAnsi"/>
        </w:rPr>
        <w:t>Pequenas</w:t>
      </w:r>
      <w:proofErr w:type="spellEnd"/>
      <w:r w:rsidRPr="0003197F">
        <w:rPr>
          <w:rFonts w:cstheme="minorHAnsi"/>
        </w:rPr>
        <w:t xml:space="preserve"> </w:t>
      </w:r>
      <w:proofErr w:type="spellStart"/>
      <w:r w:rsidRPr="0003197F">
        <w:rPr>
          <w:rFonts w:cstheme="minorHAnsi"/>
        </w:rPr>
        <w:t>Empresas</w:t>
      </w:r>
      <w:proofErr w:type="spellEnd"/>
      <w:r w:rsidRPr="0003197F">
        <w:rPr>
          <w:rFonts w:cstheme="minorHAnsi"/>
        </w:rPr>
        <w:t>) (with ALTIS-CUSH). Finally, he sits on the Board of Directors of reputable Italian companies, among which "</w:t>
      </w:r>
      <w:proofErr w:type="spellStart"/>
      <w:r w:rsidRPr="0003197F">
        <w:rPr>
          <w:rFonts w:cstheme="minorHAnsi"/>
        </w:rPr>
        <w:t>Feudi</w:t>
      </w:r>
      <w:proofErr w:type="spellEnd"/>
      <w:r w:rsidRPr="0003197F">
        <w:rPr>
          <w:rFonts w:cstheme="minorHAnsi"/>
        </w:rPr>
        <w:t xml:space="preserve"> di San Gregorio </w:t>
      </w:r>
      <w:proofErr w:type="spellStart"/>
      <w:r w:rsidRPr="0003197F">
        <w:rPr>
          <w:rFonts w:cstheme="minorHAnsi"/>
        </w:rPr>
        <w:t>SpA</w:t>
      </w:r>
      <w:proofErr w:type="spellEnd"/>
      <w:r w:rsidRPr="0003197F">
        <w:rPr>
          <w:rFonts w:cstheme="minorHAnsi"/>
        </w:rPr>
        <w:t>", a worldwide renowned Italian wine producer.</w:t>
      </w:r>
    </w:p>
    <w:sectPr w:rsidR="003F52FF" w:rsidRPr="0003197F" w:rsidSect="007F21AC">
      <w:pgSz w:w="12240" w:h="15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07C6"/>
    <w:rsid w:val="0003197F"/>
    <w:rsid w:val="001F1514"/>
    <w:rsid w:val="00305732"/>
    <w:rsid w:val="003F52FF"/>
    <w:rsid w:val="004107C6"/>
    <w:rsid w:val="00464DBA"/>
    <w:rsid w:val="004879FC"/>
    <w:rsid w:val="007F21AC"/>
    <w:rsid w:val="00B8472B"/>
    <w:rsid w:val="00B96939"/>
    <w:rsid w:val="00C45DB8"/>
    <w:rsid w:val="00D50FE4"/>
    <w:rsid w:val="00E60365"/>
    <w:rsid w:val="00F763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3F52F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3F52F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5856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docenti.unicatt.it/eng/antonio_capaldo/"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607515-E5C9-4FD1-94F6-06F1999BA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2</Pages>
  <Words>1129</Words>
  <Characters>6438</Characters>
  <Application>Microsoft Office Word</Application>
  <DocSecurity>0</DocSecurity>
  <Lines>53</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Capaldo</dc:creator>
  <cp:keywords/>
  <dc:description/>
  <cp:lastModifiedBy>Antonio Capaldo</cp:lastModifiedBy>
  <cp:revision>4</cp:revision>
  <dcterms:created xsi:type="dcterms:W3CDTF">2018-11-22T09:33:00Z</dcterms:created>
  <dcterms:modified xsi:type="dcterms:W3CDTF">2018-11-22T14:28:00Z</dcterms:modified>
</cp:coreProperties>
</file>